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0C3A" w:rsidRDefault="00170C3A" w:rsidP="00170C3A">
      <w:pPr>
        <w:pStyle w:val="Default"/>
      </w:pPr>
    </w:p>
    <w:p w:rsidR="00170C3A" w:rsidRDefault="00E32F25" w:rsidP="00170C3A">
      <w:pPr>
        <w:pStyle w:val="Default"/>
      </w:pPr>
      <w:r>
        <w:t>Prot.1839/A23 dell’11/&amp;03/2021</w:t>
      </w:r>
      <w:bookmarkStart w:id="0" w:name="_GoBack"/>
      <w:bookmarkEnd w:id="0"/>
    </w:p>
    <w:p w:rsidR="00170C3A" w:rsidRDefault="00170C3A" w:rsidP="00170C3A">
      <w:pPr>
        <w:pStyle w:val="Default"/>
      </w:pPr>
    </w:p>
    <w:p w:rsidR="00170C3A" w:rsidRPr="00170C3A" w:rsidRDefault="00170C3A" w:rsidP="00170C3A">
      <w:pPr>
        <w:pStyle w:val="Default"/>
        <w:rPr>
          <w:b/>
          <w:sz w:val="23"/>
          <w:szCs w:val="23"/>
        </w:rPr>
      </w:pPr>
      <w:r w:rsidRPr="00170C3A">
        <w:rPr>
          <w:b/>
          <w:sz w:val="23"/>
          <w:szCs w:val="23"/>
        </w:rPr>
        <w:t xml:space="preserve">INFORMATIVA E ACQUISIZIONE DEL CONSENSO PER LA PUBBLICAZIONE ED IL TRATTAMENTO DEI DATI INERENTI MATERIALI DIDATTICI AUDIO O VIDEO E RELATIVI AL SOLO PERSONALE DOCENTE </w:t>
      </w:r>
    </w:p>
    <w:p w:rsidR="00170C3A" w:rsidRPr="00170C3A" w:rsidRDefault="00170C3A" w:rsidP="00170C3A">
      <w:pPr>
        <w:pStyle w:val="Default"/>
        <w:rPr>
          <w:b/>
          <w:sz w:val="23"/>
          <w:szCs w:val="23"/>
        </w:rPr>
      </w:pPr>
    </w:p>
    <w:p w:rsidR="00170C3A" w:rsidRDefault="00170C3A" w:rsidP="00170C3A">
      <w:pPr>
        <w:pStyle w:val="Default"/>
        <w:rPr>
          <w:sz w:val="23"/>
          <w:szCs w:val="23"/>
        </w:rPr>
      </w:pPr>
    </w:p>
    <w:p w:rsidR="00170C3A" w:rsidRDefault="00170C3A" w:rsidP="00170C3A">
      <w:pPr>
        <w:pStyle w:val="Default"/>
        <w:rPr>
          <w:sz w:val="23"/>
          <w:szCs w:val="23"/>
        </w:rPr>
      </w:pPr>
    </w:p>
    <w:p w:rsidR="00170C3A" w:rsidRDefault="00170C3A" w:rsidP="00170C3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Ai fini della rendicontazione sociale, per la valorizzazione dell’attività didattica e socioculturale svolta a distanza nel corso dell’emergenza sanitaria, sarà realizzata una </w:t>
      </w:r>
      <w:proofErr w:type="spellStart"/>
      <w:r>
        <w:rPr>
          <w:sz w:val="23"/>
          <w:szCs w:val="23"/>
        </w:rPr>
        <w:t>Repository</w:t>
      </w:r>
      <w:proofErr w:type="spellEnd"/>
      <w:r>
        <w:rPr>
          <w:sz w:val="23"/>
          <w:szCs w:val="23"/>
        </w:rPr>
        <w:t xml:space="preserve"> della DAD con funzione di archivio sul sito web istituzionale della </w:t>
      </w:r>
      <w:proofErr w:type="spellStart"/>
      <w:proofErr w:type="gramStart"/>
      <w:r>
        <w:rPr>
          <w:sz w:val="23"/>
          <w:szCs w:val="23"/>
        </w:rPr>
        <w:t>scuola,in</w:t>
      </w:r>
      <w:proofErr w:type="spellEnd"/>
      <w:proofErr w:type="gramEnd"/>
      <w:r>
        <w:rPr>
          <w:sz w:val="23"/>
          <w:szCs w:val="23"/>
        </w:rPr>
        <w:t xml:space="preserve"> modalità di diffusione </w:t>
      </w:r>
      <w:r>
        <w:rPr>
          <w:b/>
          <w:bCs/>
          <w:sz w:val="23"/>
          <w:szCs w:val="23"/>
        </w:rPr>
        <w:t xml:space="preserve">pubblica </w:t>
      </w:r>
      <w:r>
        <w:rPr>
          <w:sz w:val="23"/>
          <w:szCs w:val="23"/>
        </w:rPr>
        <w:t xml:space="preserve">(a disposizione di chiunque si colleghi al sito). </w:t>
      </w:r>
    </w:p>
    <w:p w:rsidR="00170C3A" w:rsidRDefault="00170C3A" w:rsidP="00170C3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Tutti i materiali audio e video, concernenti i microprogetti didattici multimediali, </w:t>
      </w:r>
      <w:proofErr w:type="spellStart"/>
      <w:r>
        <w:rPr>
          <w:sz w:val="23"/>
          <w:szCs w:val="23"/>
        </w:rPr>
        <w:t>videolezioni</w:t>
      </w:r>
      <w:proofErr w:type="spellEnd"/>
      <w:r>
        <w:rPr>
          <w:sz w:val="23"/>
          <w:szCs w:val="23"/>
        </w:rPr>
        <w:t xml:space="preserve"> ed audio-lezioni, realizzati dai docenti, saranno inseriti nella </w:t>
      </w:r>
      <w:proofErr w:type="spellStart"/>
      <w:r>
        <w:rPr>
          <w:sz w:val="23"/>
          <w:szCs w:val="23"/>
        </w:rPr>
        <w:t>Repository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pubblicaattraverso</w:t>
      </w:r>
      <w:proofErr w:type="spellEnd"/>
      <w:r>
        <w:rPr>
          <w:sz w:val="23"/>
          <w:szCs w:val="23"/>
        </w:rPr>
        <w:t xml:space="preserve"> dei link collegati ai canali personali dei docenti, esterni al sito web. </w:t>
      </w:r>
    </w:p>
    <w:p w:rsidR="00170C3A" w:rsidRDefault="00170C3A" w:rsidP="00170C3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La mancata concessione del consenso richiesto sortirà nella mancata pubblicazione del materiale didattico del docente di cui sopra sulla </w:t>
      </w:r>
      <w:proofErr w:type="spellStart"/>
      <w:r>
        <w:rPr>
          <w:sz w:val="23"/>
          <w:szCs w:val="23"/>
        </w:rPr>
        <w:t>Repository</w:t>
      </w:r>
      <w:proofErr w:type="spellEnd"/>
      <w:r>
        <w:rPr>
          <w:sz w:val="23"/>
          <w:szCs w:val="23"/>
        </w:rPr>
        <w:t xml:space="preserve">. </w:t>
      </w:r>
    </w:p>
    <w:p w:rsidR="00170C3A" w:rsidRDefault="00170C3A" w:rsidP="00170C3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Tutte le altre informazioni collegate a tale informativa (Titolare del Trattamento, Responsabile della protezione dei dati, diritti degli interessati, modalità di richiesta di accesso alle informazioni e di rispetto dei diritti degli interessati, ecc.) sono disponibili sulle informative generali già rese note a tutti i dipendenti e pubblicate sul sito web istituzionale sez. “Privacy” e sulla bacheca istituzionale del Registro on line/ARGO </w:t>
      </w:r>
    </w:p>
    <w:p w:rsidR="00170C3A" w:rsidRPr="00170C3A" w:rsidRDefault="00170C3A" w:rsidP="00170C3A">
      <w:pPr>
        <w:rPr>
          <w:rFonts w:ascii="Tahoma" w:hAnsi="Tahoma" w:cs="Tahoma"/>
          <w:sz w:val="20"/>
          <w:szCs w:val="20"/>
        </w:rPr>
      </w:pPr>
    </w:p>
    <w:p w:rsidR="00170C3A" w:rsidRPr="00170C3A" w:rsidRDefault="00170C3A" w:rsidP="00170C3A">
      <w:pPr>
        <w:rPr>
          <w:rFonts w:ascii="Tahoma" w:hAnsi="Tahoma" w:cs="Tahoma"/>
          <w:sz w:val="20"/>
          <w:szCs w:val="20"/>
        </w:rPr>
      </w:pPr>
      <w:r w:rsidRPr="00170C3A">
        <w:rPr>
          <w:rFonts w:ascii="Tahoma" w:hAnsi="Tahoma" w:cs="Tahoma"/>
          <w:sz w:val="20"/>
          <w:szCs w:val="20"/>
        </w:rPr>
        <w:t xml:space="preserve"> </w:t>
      </w:r>
    </w:p>
    <w:p w:rsidR="00170C3A" w:rsidRPr="00170C3A" w:rsidRDefault="00170C3A" w:rsidP="00170C3A">
      <w:pPr>
        <w:rPr>
          <w:rFonts w:ascii="Tahoma" w:hAnsi="Tahoma" w:cs="Tahoma"/>
          <w:sz w:val="20"/>
          <w:szCs w:val="20"/>
        </w:rPr>
      </w:pPr>
      <w:r w:rsidRPr="00170C3A">
        <w:rPr>
          <w:rFonts w:ascii="Tahoma" w:hAnsi="Tahoma" w:cs="Tahoma"/>
          <w:b/>
          <w:bCs/>
          <w:sz w:val="20"/>
          <w:szCs w:val="20"/>
        </w:rPr>
        <w:t xml:space="preserve">1. Cliccare su CONFERMA per la presa visione dell’informativa </w:t>
      </w:r>
    </w:p>
    <w:p w:rsidR="00170C3A" w:rsidRPr="00170C3A" w:rsidRDefault="00170C3A" w:rsidP="00170C3A">
      <w:pPr>
        <w:rPr>
          <w:rFonts w:ascii="Tahoma" w:hAnsi="Tahoma" w:cs="Tahoma"/>
          <w:sz w:val="20"/>
          <w:szCs w:val="20"/>
        </w:rPr>
      </w:pPr>
      <w:r w:rsidRPr="00170C3A">
        <w:rPr>
          <w:rFonts w:ascii="Tahoma" w:hAnsi="Tahoma" w:cs="Tahoma"/>
          <w:b/>
          <w:bCs/>
          <w:sz w:val="20"/>
          <w:szCs w:val="20"/>
        </w:rPr>
        <w:t xml:space="preserve">2. Fornire una delle due risposte di seguito elencate nell’apposita sezione denominata RISPOSTA: </w:t>
      </w:r>
    </w:p>
    <w:p w:rsidR="00170C3A" w:rsidRPr="00170C3A" w:rsidRDefault="00170C3A" w:rsidP="00170C3A">
      <w:pPr>
        <w:rPr>
          <w:rFonts w:ascii="Tahoma" w:hAnsi="Tahoma" w:cs="Tahoma"/>
          <w:sz w:val="20"/>
          <w:szCs w:val="20"/>
        </w:rPr>
      </w:pPr>
      <w:r w:rsidRPr="00170C3A">
        <w:rPr>
          <w:rFonts w:ascii="Tahoma" w:hAnsi="Tahoma" w:cs="Tahoma"/>
          <w:sz w:val="20"/>
          <w:szCs w:val="20"/>
        </w:rPr>
        <w:t xml:space="preserve"> </w:t>
      </w:r>
      <w:r w:rsidRPr="00170C3A">
        <w:rPr>
          <w:rFonts w:ascii="Tahoma" w:hAnsi="Tahoma" w:cs="Tahoma"/>
          <w:b/>
          <w:bCs/>
          <w:sz w:val="20"/>
          <w:szCs w:val="20"/>
        </w:rPr>
        <w:t xml:space="preserve">Acconsentire </w:t>
      </w:r>
      <w:r w:rsidRPr="00170C3A">
        <w:rPr>
          <w:rFonts w:ascii="Tahoma" w:hAnsi="Tahoma" w:cs="Tahoma"/>
          <w:sz w:val="20"/>
          <w:szCs w:val="20"/>
        </w:rPr>
        <w:t>al trattamento dei dati “</w:t>
      </w:r>
      <w:r w:rsidRPr="00170C3A">
        <w:rPr>
          <w:rFonts w:ascii="Tahoma" w:hAnsi="Tahoma" w:cs="Tahoma"/>
          <w:b/>
          <w:bCs/>
          <w:sz w:val="20"/>
          <w:szCs w:val="20"/>
        </w:rPr>
        <w:t>Immagini e Riprese Filmate</w:t>
      </w:r>
      <w:r w:rsidRPr="00170C3A">
        <w:rPr>
          <w:rFonts w:ascii="Tahoma" w:hAnsi="Tahoma" w:cs="Tahoma"/>
          <w:sz w:val="20"/>
          <w:szCs w:val="20"/>
        </w:rPr>
        <w:t>” e/o “</w:t>
      </w:r>
      <w:proofErr w:type="spellStart"/>
      <w:r w:rsidRPr="00170C3A">
        <w:rPr>
          <w:rFonts w:ascii="Tahoma" w:hAnsi="Tahoma" w:cs="Tahoma"/>
          <w:sz w:val="20"/>
          <w:szCs w:val="20"/>
        </w:rPr>
        <w:t>audiolezioni</w:t>
      </w:r>
      <w:proofErr w:type="spellEnd"/>
      <w:r w:rsidRPr="00170C3A">
        <w:rPr>
          <w:rFonts w:ascii="Tahoma" w:hAnsi="Tahoma" w:cs="Tahoma"/>
          <w:sz w:val="20"/>
          <w:szCs w:val="20"/>
        </w:rPr>
        <w:t xml:space="preserve">” </w:t>
      </w:r>
    </w:p>
    <w:p w:rsidR="00170C3A" w:rsidRPr="00170C3A" w:rsidRDefault="00170C3A" w:rsidP="00170C3A">
      <w:pPr>
        <w:rPr>
          <w:rFonts w:ascii="Tahoma" w:hAnsi="Tahoma" w:cs="Tahoma"/>
          <w:sz w:val="20"/>
          <w:szCs w:val="20"/>
        </w:rPr>
      </w:pPr>
      <w:r w:rsidRPr="00170C3A">
        <w:rPr>
          <w:rFonts w:ascii="Tahoma" w:hAnsi="Tahoma" w:cs="Tahoma"/>
          <w:sz w:val="20"/>
          <w:szCs w:val="20"/>
        </w:rPr>
        <w:t xml:space="preserve"> </w:t>
      </w:r>
      <w:r w:rsidRPr="00170C3A">
        <w:rPr>
          <w:rFonts w:ascii="Tahoma" w:hAnsi="Tahoma" w:cs="Tahoma"/>
          <w:b/>
          <w:bCs/>
          <w:sz w:val="20"/>
          <w:szCs w:val="20"/>
        </w:rPr>
        <w:t xml:space="preserve">Non acconsentire </w:t>
      </w:r>
      <w:r w:rsidRPr="00170C3A">
        <w:rPr>
          <w:rFonts w:ascii="Tahoma" w:hAnsi="Tahoma" w:cs="Tahoma"/>
          <w:sz w:val="20"/>
          <w:szCs w:val="20"/>
        </w:rPr>
        <w:t>al trattamento dei dati “</w:t>
      </w:r>
      <w:r w:rsidRPr="00170C3A">
        <w:rPr>
          <w:rFonts w:ascii="Tahoma" w:hAnsi="Tahoma" w:cs="Tahoma"/>
          <w:b/>
          <w:bCs/>
          <w:sz w:val="20"/>
          <w:szCs w:val="20"/>
        </w:rPr>
        <w:t>Immagini e Riprese Filmate</w:t>
      </w:r>
      <w:r w:rsidRPr="00170C3A">
        <w:rPr>
          <w:rFonts w:ascii="Tahoma" w:hAnsi="Tahoma" w:cs="Tahoma"/>
          <w:sz w:val="20"/>
          <w:szCs w:val="20"/>
        </w:rPr>
        <w:t>” e/o “</w:t>
      </w:r>
      <w:proofErr w:type="spellStart"/>
      <w:r w:rsidRPr="00170C3A">
        <w:rPr>
          <w:rFonts w:ascii="Tahoma" w:hAnsi="Tahoma" w:cs="Tahoma"/>
          <w:sz w:val="20"/>
          <w:szCs w:val="20"/>
        </w:rPr>
        <w:t>audiolezioni</w:t>
      </w:r>
      <w:proofErr w:type="spellEnd"/>
      <w:r w:rsidRPr="00170C3A">
        <w:rPr>
          <w:rFonts w:ascii="Tahoma" w:hAnsi="Tahoma" w:cs="Tahoma"/>
          <w:sz w:val="20"/>
          <w:szCs w:val="20"/>
        </w:rPr>
        <w:t xml:space="preserve">” </w:t>
      </w:r>
    </w:p>
    <w:p w:rsidR="003B2F6C" w:rsidRDefault="003B2F6C" w:rsidP="003B2F6C">
      <w:pPr>
        <w:jc w:val="right"/>
        <w:rPr>
          <w:rFonts w:ascii="Tahoma" w:hAnsi="Tahoma" w:cs="Tahoma"/>
          <w:sz w:val="20"/>
          <w:szCs w:val="20"/>
        </w:rPr>
      </w:pPr>
    </w:p>
    <w:p w:rsidR="00BB197C" w:rsidRDefault="00170C3A" w:rsidP="003B2F6C">
      <w:pPr>
        <w:spacing w:after="0"/>
        <w:jc w:val="right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Il </w:t>
      </w:r>
      <w:r>
        <w:rPr>
          <w:rFonts w:ascii="Tahoma" w:hAnsi="Tahoma" w:cs="Tahoma"/>
          <w:b/>
          <w:bCs/>
          <w:sz w:val="20"/>
          <w:szCs w:val="20"/>
        </w:rPr>
        <w:t>Dirigente Scolastico</w:t>
      </w:r>
    </w:p>
    <w:p w:rsidR="003B2F6C" w:rsidRDefault="003B2F6C" w:rsidP="003B2F6C">
      <w:pPr>
        <w:spacing w:after="0"/>
        <w:jc w:val="right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Dott.ssa Maria Esposito Vulgo Gigante</w:t>
      </w:r>
    </w:p>
    <w:p w:rsidR="003B2F6C" w:rsidRPr="003B2F6C" w:rsidRDefault="003B2F6C" w:rsidP="003B2F6C">
      <w:pPr>
        <w:spacing w:after="0"/>
        <w:jc w:val="right"/>
        <w:rPr>
          <w:rFonts w:ascii="Tahoma" w:hAnsi="Tahoma" w:cs="Tahoma"/>
          <w:bCs/>
          <w:sz w:val="18"/>
          <w:szCs w:val="18"/>
        </w:rPr>
      </w:pPr>
      <w:r w:rsidRPr="003B2F6C">
        <w:rPr>
          <w:rFonts w:ascii="Tahoma" w:hAnsi="Tahoma" w:cs="Tahoma"/>
          <w:bCs/>
          <w:sz w:val="18"/>
          <w:szCs w:val="18"/>
        </w:rPr>
        <w:t xml:space="preserve">Firma autografa sostituita con indicazione a stampa del </w:t>
      </w:r>
    </w:p>
    <w:p w:rsidR="003B2F6C" w:rsidRPr="003B2F6C" w:rsidRDefault="003B2F6C" w:rsidP="003B2F6C">
      <w:pPr>
        <w:spacing w:after="0"/>
        <w:jc w:val="right"/>
        <w:rPr>
          <w:rFonts w:ascii="Tahoma" w:hAnsi="Tahoma" w:cs="Tahoma"/>
          <w:bCs/>
          <w:sz w:val="18"/>
          <w:szCs w:val="18"/>
        </w:rPr>
      </w:pPr>
      <w:proofErr w:type="gramStart"/>
      <w:r w:rsidRPr="003B2F6C">
        <w:rPr>
          <w:rFonts w:ascii="Tahoma" w:hAnsi="Tahoma" w:cs="Tahoma"/>
          <w:bCs/>
          <w:sz w:val="18"/>
          <w:szCs w:val="18"/>
        </w:rPr>
        <w:t>nominativo</w:t>
      </w:r>
      <w:proofErr w:type="gramEnd"/>
      <w:r w:rsidRPr="003B2F6C">
        <w:rPr>
          <w:rFonts w:ascii="Tahoma" w:hAnsi="Tahoma" w:cs="Tahoma"/>
          <w:bCs/>
          <w:sz w:val="18"/>
          <w:szCs w:val="18"/>
        </w:rPr>
        <w:t xml:space="preserve"> del soggetto responsabile ai sensi del </w:t>
      </w:r>
      <w:proofErr w:type="spellStart"/>
      <w:r w:rsidRPr="003B2F6C">
        <w:rPr>
          <w:rFonts w:ascii="Tahoma" w:hAnsi="Tahoma" w:cs="Tahoma"/>
          <w:bCs/>
          <w:sz w:val="18"/>
          <w:szCs w:val="18"/>
        </w:rPr>
        <w:t>dlgs</w:t>
      </w:r>
      <w:proofErr w:type="spellEnd"/>
      <w:r w:rsidRPr="003B2F6C">
        <w:rPr>
          <w:rFonts w:ascii="Tahoma" w:hAnsi="Tahoma" w:cs="Tahoma"/>
          <w:bCs/>
          <w:sz w:val="18"/>
          <w:szCs w:val="18"/>
        </w:rPr>
        <w:t xml:space="preserve"> 39/93 art. 3 e 2</w:t>
      </w:r>
    </w:p>
    <w:p w:rsidR="003B2F6C" w:rsidRPr="003B2F6C" w:rsidRDefault="003B2F6C" w:rsidP="003B2F6C">
      <w:pPr>
        <w:spacing w:after="0"/>
        <w:jc w:val="right"/>
        <w:rPr>
          <w:sz w:val="18"/>
          <w:szCs w:val="18"/>
        </w:rPr>
      </w:pPr>
    </w:p>
    <w:sectPr w:rsidR="003B2F6C" w:rsidRPr="003B2F6C">
      <w:head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3CF6" w:rsidRDefault="00C53CF6" w:rsidP="00170C3A">
      <w:pPr>
        <w:spacing w:after="0" w:line="240" w:lineRule="auto"/>
      </w:pPr>
      <w:r>
        <w:separator/>
      </w:r>
    </w:p>
  </w:endnote>
  <w:endnote w:type="continuationSeparator" w:id="0">
    <w:p w:rsidR="00C53CF6" w:rsidRDefault="00C53CF6" w:rsidP="00170C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3CF6" w:rsidRDefault="00C53CF6" w:rsidP="00170C3A">
      <w:pPr>
        <w:spacing w:after="0" w:line="240" w:lineRule="auto"/>
      </w:pPr>
      <w:r>
        <w:separator/>
      </w:r>
    </w:p>
  </w:footnote>
  <w:footnote w:type="continuationSeparator" w:id="0">
    <w:p w:rsidR="00C53CF6" w:rsidRDefault="00C53CF6" w:rsidP="00170C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0C3A" w:rsidRDefault="00170C3A" w:rsidP="00170C3A">
    <w:pPr>
      <w:overflowPunct w:val="0"/>
      <w:autoSpaceDE w:val="0"/>
      <w:autoSpaceDN w:val="0"/>
      <w:adjustRightInd w:val="0"/>
      <w:spacing w:after="0" w:line="240" w:lineRule="auto"/>
      <w:textAlignment w:val="baseline"/>
      <w:rPr>
        <w:rFonts w:ascii="Comic Sans MS" w:eastAsia="Times New Roman" w:hAnsi="Comic Sans MS" w:cs="Times New Roman"/>
        <w:sz w:val="20"/>
        <w:szCs w:val="20"/>
        <w:lang w:eastAsia="it-IT"/>
      </w:rPr>
    </w:pPr>
    <w:r>
      <w:rPr>
        <w:noProof/>
        <w:lang w:eastAsia="it-IT"/>
      </w:rPr>
      <w:drawing>
        <wp:anchor distT="0" distB="0" distL="114300" distR="114300" simplePos="0" relativeHeight="251659264" behindDoc="1" locked="0" layoutInCell="1" allowOverlap="1" wp14:anchorId="67B20206" wp14:editId="33049418">
          <wp:simplePos x="0" y="0"/>
          <wp:positionH relativeFrom="column">
            <wp:posOffset>176530</wp:posOffset>
          </wp:positionH>
          <wp:positionV relativeFrom="paragraph">
            <wp:posOffset>36830</wp:posOffset>
          </wp:positionV>
          <wp:extent cx="838200" cy="640080"/>
          <wp:effectExtent l="0" t="0" r="0" b="7620"/>
          <wp:wrapTight wrapText="bothSides">
            <wp:wrapPolygon edited="0">
              <wp:start x="0" y="0"/>
              <wp:lineTo x="0" y="21214"/>
              <wp:lineTo x="21109" y="21214"/>
              <wp:lineTo x="21109" y="0"/>
              <wp:lineTo x="0" y="0"/>
            </wp:wrapPolygon>
          </wp:wrapTight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6400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70C3A" w:rsidRDefault="00170C3A" w:rsidP="00170C3A"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3"/>
      <w:rPr>
        <w:rFonts w:ascii="Times New Roman" w:eastAsia="Times New Roman" w:hAnsi="Times New Roman" w:cs="Times New Roman"/>
        <w:b/>
        <w:bCs/>
        <w:i/>
        <w:iCs/>
        <w:sz w:val="28"/>
        <w:szCs w:val="28"/>
        <w:lang w:eastAsia="it-IT"/>
      </w:rPr>
    </w:pPr>
    <w:proofErr w:type="gramStart"/>
    <w:r>
      <w:rPr>
        <w:rFonts w:ascii="Times New Roman" w:eastAsia="Times New Roman" w:hAnsi="Times New Roman" w:cs="Times New Roman"/>
        <w:b/>
        <w:bCs/>
        <w:i/>
        <w:iCs/>
        <w:sz w:val="28"/>
        <w:szCs w:val="28"/>
        <w:lang w:eastAsia="it-IT"/>
      </w:rPr>
      <w:t>DIREZIONE  DIDATTICA</w:t>
    </w:r>
    <w:proofErr w:type="gramEnd"/>
    <w:r>
      <w:rPr>
        <w:rFonts w:ascii="Times New Roman" w:eastAsia="Times New Roman" w:hAnsi="Times New Roman" w:cs="Times New Roman"/>
        <w:b/>
        <w:bCs/>
        <w:i/>
        <w:iCs/>
        <w:sz w:val="28"/>
        <w:szCs w:val="28"/>
        <w:lang w:eastAsia="it-IT"/>
      </w:rPr>
      <w:t xml:space="preserve">  STATALE   SETTIMO  CIRCOLO</w:t>
    </w:r>
  </w:p>
  <w:p w:rsidR="00170C3A" w:rsidRDefault="00170C3A" w:rsidP="00170C3A"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rPr>
        <w:rFonts w:ascii="Times New Roman" w:eastAsia="Times New Roman" w:hAnsi="Times New Roman" w:cs="Arial"/>
        <w:b/>
        <w:bCs/>
        <w:i/>
        <w:iCs/>
        <w:sz w:val="32"/>
        <w:szCs w:val="32"/>
        <w:lang w:eastAsia="it-IT"/>
      </w:rPr>
    </w:pPr>
    <w:r>
      <w:rPr>
        <w:rFonts w:ascii="Times New Roman" w:eastAsia="Times New Roman" w:hAnsi="Times New Roman" w:cs="Times New Roman"/>
        <w:bCs/>
        <w:i/>
        <w:iCs/>
        <w:sz w:val="32"/>
        <w:szCs w:val="32"/>
        <w:lang w:eastAsia="it-IT"/>
      </w:rPr>
      <w:t>“</w:t>
    </w:r>
    <w:r>
      <w:rPr>
        <w:rFonts w:ascii="Times New Roman" w:eastAsia="Times New Roman" w:hAnsi="Times New Roman" w:cs="Arial"/>
        <w:bCs/>
        <w:i/>
        <w:iCs/>
        <w:sz w:val="32"/>
        <w:szCs w:val="32"/>
        <w:lang w:eastAsia="it-IT"/>
      </w:rPr>
      <w:t xml:space="preserve">S A L V A T O R E   D </w:t>
    </w:r>
    <w:proofErr w:type="gramStart"/>
    <w:r>
      <w:rPr>
        <w:rFonts w:ascii="Times New Roman" w:eastAsia="Times New Roman" w:hAnsi="Times New Roman" w:cs="Arial"/>
        <w:bCs/>
        <w:i/>
        <w:iCs/>
        <w:sz w:val="32"/>
        <w:szCs w:val="32"/>
        <w:lang w:eastAsia="it-IT"/>
      </w:rPr>
      <w:t>I  G</w:t>
    </w:r>
    <w:proofErr w:type="gramEnd"/>
    <w:r>
      <w:rPr>
        <w:rFonts w:ascii="Times New Roman" w:eastAsia="Times New Roman" w:hAnsi="Times New Roman" w:cs="Arial"/>
        <w:bCs/>
        <w:i/>
        <w:iCs/>
        <w:sz w:val="32"/>
        <w:szCs w:val="32"/>
        <w:lang w:eastAsia="it-IT"/>
      </w:rPr>
      <w:t xml:space="preserve"> I A C O M O”</w:t>
    </w:r>
  </w:p>
  <w:p w:rsidR="00170C3A" w:rsidRDefault="00170C3A" w:rsidP="00170C3A"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rPr>
        <w:rFonts w:ascii="Times New Roman" w:eastAsia="Times New Roman" w:hAnsi="Times New Roman" w:cs="Arial"/>
        <w:bCs/>
        <w:i/>
        <w:iCs/>
        <w:sz w:val="18"/>
        <w:szCs w:val="18"/>
        <w:lang w:eastAsia="it-IT"/>
      </w:rPr>
    </w:pPr>
    <w:r>
      <w:rPr>
        <w:rFonts w:ascii="Times New Roman" w:eastAsia="Times New Roman" w:hAnsi="Times New Roman" w:cs="Arial"/>
        <w:bCs/>
        <w:i/>
        <w:iCs/>
        <w:sz w:val="18"/>
        <w:szCs w:val="18"/>
        <w:lang w:eastAsia="it-IT"/>
      </w:rPr>
      <w:t>Via Bartolo Longo, 22 - 80014 – GIUGLIANO IN CAMPANIA (NA)</w:t>
    </w:r>
  </w:p>
  <w:p w:rsidR="00170C3A" w:rsidRDefault="00170C3A" w:rsidP="00170C3A"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0"/>
      <w:rPr>
        <w:rFonts w:ascii="Times New Roman" w:eastAsia="Times New Roman" w:hAnsi="Times New Roman" w:cs="Arial"/>
        <w:b/>
        <w:bCs/>
        <w:iCs/>
        <w:sz w:val="18"/>
        <w:szCs w:val="18"/>
        <w:lang w:eastAsia="it-IT"/>
      </w:rPr>
    </w:pPr>
    <w:r>
      <w:rPr>
        <w:rFonts w:ascii="Times New Roman" w:eastAsia="Times New Roman" w:hAnsi="Times New Roman" w:cs="Arial"/>
        <w:b/>
        <w:bCs/>
        <w:iCs/>
        <w:sz w:val="18"/>
        <w:szCs w:val="18"/>
        <w:lang w:eastAsia="it-IT"/>
      </w:rPr>
      <w:t xml:space="preserve">            </w:t>
    </w:r>
    <w:proofErr w:type="gramStart"/>
    <w:r>
      <w:rPr>
        <w:rFonts w:ascii="Times New Roman" w:eastAsia="Times New Roman" w:hAnsi="Times New Roman" w:cs="Arial"/>
        <w:b/>
        <w:bCs/>
        <w:iCs/>
        <w:sz w:val="18"/>
        <w:szCs w:val="18"/>
        <w:lang w:eastAsia="it-IT"/>
      </w:rPr>
      <w:t>E-mail:  naee361005@istruzione.it</w:t>
    </w:r>
    <w:proofErr w:type="gramEnd"/>
    <w:r>
      <w:rPr>
        <w:rFonts w:ascii="Times New Roman" w:eastAsia="Times New Roman" w:hAnsi="Times New Roman" w:cs="Arial"/>
        <w:b/>
        <w:bCs/>
        <w:iCs/>
        <w:sz w:val="18"/>
        <w:szCs w:val="18"/>
        <w:lang w:eastAsia="it-IT"/>
      </w:rPr>
      <w:t xml:space="preserve"> - </w:t>
    </w:r>
    <w:hyperlink r:id="rId2" w:history="1">
      <w:r>
        <w:rPr>
          <w:rStyle w:val="Collegamentoipertestuale"/>
          <w:rFonts w:ascii="Times New Roman" w:eastAsia="Times New Roman" w:hAnsi="Times New Roman" w:cs="Arial"/>
          <w:b/>
          <w:bCs/>
          <w:iCs/>
          <w:sz w:val="18"/>
          <w:szCs w:val="18"/>
          <w:lang w:eastAsia="it-IT"/>
        </w:rPr>
        <w:t>naee361005@pec.istruzione.it</w:t>
      </w:r>
    </w:hyperlink>
    <w:r>
      <w:rPr>
        <w:rFonts w:ascii="Times New Roman" w:eastAsia="Times New Roman" w:hAnsi="Times New Roman" w:cs="Arial"/>
        <w:b/>
        <w:bCs/>
        <w:iCs/>
        <w:sz w:val="18"/>
        <w:szCs w:val="18"/>
        <w:lang w:eastAsia="it-IT"/>
      </w:rPr>
      <w:t xml:space="preserve"> - </w:t>
    </w:r>
    <w:hyperlink r:id="rId3" w:history="1">
      <w:r>
        <w:rPr>
          <w:rStyle w:val="Collegamentoipertestuale"/>
          <w:rFonts w:ascii="Times New Roman" w:eastAsia="Times New Roman" w:hAnsi="Times New Roman" w:cs="Arial"/>
          <w:b/>
          <w:bCs/>
          <w:iCs/>
          <w:sz w:val="18"/>
          <w:szCs w:val="18"/>
          <w:lang w:eastAsia="it-IT"/>
        </w:rPr>
        <w:t>www.settimocircologiugliano.edu.it</w:t>
      </w:r>
    </w:hyperlink>
  </w:p>
  <w:p w:rsidR="00170C3A" w:rsidRDefault="00170C3A" w:rsidP="00170C3A"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0"/>
      <w:rPr>
        <w:rFonts w:ascii="Times New Roman" w:eastAsia="Times New Roman" w:hAnsi="Times New Roman" w:cs="Arial"/>
        <w:bCs/>
        <w:i/>
        <w:iCs/>
        <w:sz w:val="18"/>
        <w:szCs w:val="18"/>
        <w:lang w:val="en-GB" w:eastAsia="it-IT"/>
      </w:rPr>
    </w:pPr>
    <w:r>
      <w:rPr>
        <w:rFonts w:ascii="Times New Roman" w:eastAsia="Times New Roman" w:hAnsi="Times New Roman" w:cs="Arial"/>
        <w:bCs/>
        <w:i/>
        <w:iCs/>
        <w:sz w:val="18"/>
        <w:szCs w:val="18"/>
        <w:lang w:val="en-US" w:eastAsia="it-IT"/>
      </w:rPr>
      <w:t xml:space="preserve">NAEE361005 - C.F.  95049700636 </w:t>
    </w:r>
    <w:proofErr w:type="gramStart"/>
    <w:r>
      <w:rPr>
        <w:rFonts w:ascii="Times New Roman" w:eastAsia="Times New Roman" w:hAnsi="Times New Roman" w:cs="Arial"/>
        <w:bCs/>
        <w:i/>
        <w:iCs/>
        <w:sz w:val="18"/>
        <w:szCs w:val="18"/>
        <w:lang w:val="en-US" w:eastAsia="it-IT"/>
      </w:rPr>
      <w:t>-  Tel</w:t>
    </w:r>
    <w:proofErr w:type="gramEnd"/>
    <w:r>
      <w:rPr>
        <w:rFonts w:ascii="Times New Roman" w:eastAsia="Times New Roman" w:hAnsi="Times New Roman" w:cs="Arial"/>
        <w:bCs/>
        <w:i/>
        <w:iCs/>
        <w:sz w:val="18"/>
        <w:szCs w:val="18"/>
        <w:lang w:val="en-US" w:eastAsia="it-IT"/>
      </w:rPr>
      <w:t xml:space="preserve">.  </w:t>
    </w:r>
    <w:proofErr w:type="gramStart"/>
    <w:r>
      <w:rPr>
        <w:rFonts w:ascii="Times New Roman" w:eastAsia="Times New Roman" w:hAnsi="Times New Roman" w:cs="Arial"/>
        <w:bCs/>
        <w:i/>
        <w:iCs/>
        <w:sz w:val="18"/>
        <w:szCs w:val="18"/>
        <w:lang w:val="en-GB" w:eastAsia="it-IT"/>
      </w:rPr>
      <w:t>081.894.50.73  -</w:t>
    </w:r>
    <w:proofErr w:type="gramEnd"/>
    <w:r>
      <w:rPr>
        <w:rFonts w:ascii="Times New Roman" w:eastAsia="Times New Roman" w:hAnsi="Times New Roman" w:cs="Arial"/>
        <w:bCs/>
        <w:i/>
        <w:iCs/>
        <w:sz w:val="18"/>
        <w:szCs w:val="18"/>
        <w:lang w:val="en-GB" w:eastAsia="it-IT"/>
      </w:rPr>
      <w:t>Tel/Fax 081.330.18.99</w:t>
    </w:r>
  </w:p>
  <w:p w:rsidR="00170C3A" w:rsidRDefault="00170C3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C3A"/>
    <w:rsid w:val="00170C3A"/>
    <w:rsid w:val="003B2F6C"/>
    <w:rsid w:val="003B7CEC"/>
    <w:rsid w:val="00A64428"/>
    <w:rsid w:val="00C53CF6"/>
    <w:rsid w:val="00E32F25"/>
    <w:rsid w:val="00EF5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1D75C2-6838-4010-8CCB-1FC9359E1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70C3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170C3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70C3A"/>
  </w:style>
  <w:style w:type="paragraph" w:styleId="Pidipagina">
    <w:name w:val="footer"/>
    <w:basedOn w:val="Normale"/>
    <w:link w:val="PidipaginaCarattere"/>
    <w:uiPriority w:val="99"/>
    <w:unhideWhenUsed/>
    <w:rsid w:val="00170C3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70C3A"/>
  </w:style>
  <w:style w:type="character" w:styleId="Collegamentoipertestuale">
    <w:name w:val="Hyperlink"/>
    <w:basedOn w:val="Carpredefinitoparagrafo"/>
    <w:uiPriority w:val="99"/>
    <w:unhideWhenUsed/>
    <w:rsid w:val="00170C3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ettimocircologiugliano.edu.it" TargetMode="External"/><Relationship Id="rId2" Type="http://schemas.openxmlformats.org/officeDocument/2006/relationships/hyperlink" Target="mailto:naee361005@pec.istruzione.it" TargetMode="External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Esposito Vulgo Gigante</dc:creator>
  <cp:keywords/>
  <dc:description/>
  <cp:lastModifiedBy>Maria Esposito Vulgo Gigante</cp:lastModifiedBy>
  <cp:revision>3</cp:revision>
  <cp:lastPrinted>2021-03-11T10:25:00Z</cp:lastPrinted>
  <dcterms:created xsi:type="dcterms:W3CDTF">2021-03-11T09:30:00Z</dcterms:created>
  <dcterms:modified xsi:type="dcterms:W3CDTF">2021-03-11T10:54:00Z</dcterms:modified>
</cp:coreProperties>
</file>